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3D" w:rsidRPr="005E4BF9" w:rsidRDefault="00DD6F3D" w:rsidP="00DD6F3D">
      <w:pPr>
        <w:jc w:val="center"/>
        <w:rPr>
          <w:sz w:val="28"/>
        </w:rPr>
      </w:pPr>
      <w:proofErr w:type="gramStart"/>
      <w:r w:rsidRPr="005E4BF9">
        <w:rPr>
          <w:sz w:val="28"/>
        </w:rPr>
        <w:t>ЧУ</w:t>
      </w:r>
      <w:proofErr w:type="gramEnd"/>
      <w:r w:rsidRPr="005E4BF9">
        <w:rPr>
          <w:sz w:val="28"/>
        </w:rPr>
        <w:t xml:space="preserve"> ДПО Институт непрерывного профессионального образования</w:t>
      </w:r>
    </w:p>
    <w:p w:rsidR="00DD6F3D" w:rsidRPr="00A92CB8" w:rsidRDefault="00DD6F3D" w:rsidP="00DD6F3D">
      <w:pPr>
        <w:jc w:val="center"/>
        <w:rPr>
          <w:sz w:val="28"/>
        </w:rPr>
      </w:pPr>
      <w:r w:rsidRPr="00A92CB8">
        <w:rPr>
          <w:sz w:val="28"/>
        </w:rPr>
        <w:t>в сфере здравоохранения</w:t>
      </w:r>
    </w:p>
    <w:tbl>
      <w:tblPr>
        <w:tblW w:w="0" w:type="auto"/>
        <w:tblLook w:val="04A0"/>
      </w:tblPr>
      <w:tblGrid>
        <w:gridCol w:w="5619"/>
        <w:gridCol w:w="3811"/>
      </w:tblGrid>
      <w:tr w:rsidR="00DD6F3D" w:rsidRPr="00A92CB8" w:rsidTr="00060070">
        <w:trPr>
          <w:trHeight w:val="75"/>
        </w:trPr>
        <w:tc>
          <w:tcPr>
            <w:tcW w:w="6204" w:type="dxa"/>
            <w:shd w:val="clear" w:color="auto" w:fill="auto"/>
          </w:tcPr>
          <w:p w:rsidR="00DD6F3D" w:rsidRPr="00A92CB8" w:rsidRDefault="00DD6F3D" w:rsidP="0006007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A92CB8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2351967</wp:posOffset>
                  </wp:positionH>
                  <wp:positionV relativeFrom="paragraph">
                    <wp:posOffset>13675</wp:posOffset>
                  </wp:positionV>
                  <wp:extent cx="1179254" cy="1180214"/>
                  <wp:effectExtent l="19050" t="0" r="1846" b="0"/>
                  <wp:wrapNone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254" cy="1180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92CB8">
              <w:rPr>
                <w:sz w:val="20"/>
                <w:szCs w:val="20"/>
              </w:rPr>
              <w:t>Республика Башкортостан,</w:t>
            </w:r>
          </w:p>
        </w:tc>
        <w:tc>
          <w:tcPr>
            <w:tcW w:w="4062" w:type="dxa"/>
            <w:shd w:val="clear" w:color="auto" w:fill="auto"/>
          </w:tcPr>
          <w:p w:rsidR="00DD6F3D" w:rsidRPr="00A92CB8" w:rsidRDefault="00DD6F3D" w:rsidP="00060070">
            <w:pPr>
              <w:jc w:val="both"/>
              <w:rPr>
                <w:sz w:val="20"/>
                <w:szCs w:val="20"/>
              </w:rPr>
            </w:pPr>
            <w:r w:rsidRPr="00A92CB8">
              <w:rPr>
                <w:sz w:val="20"/>
                <w:szCs w:val="20"/>
              </w:rPr>
              <w:t>ИНН:</w:t>
            </w:r>
            <w:r w:rsidRPr="00A92CB8">
              <w:rPr>
                <w:sz w:val="20"/>
                <w:szCs w:val="20"/>
              </w:rPr>
              <w:tab/>
              <w:t xml:space="preserve"> 0274992607, КПП: 027401001</w:t>
            </w:r>
          </w:p>
        </w:tc>
      </w:tr>
      <w:tr w:rsidR="00DD6F3D" w:rsidRPr="00A92CB8" w:rsidTr="00060070">
        <w:trPr>
          <w:trHeight w:val="177"/>
        </w:trPr>
        <w:tc>
          <w:tcPr>
            <w:tcW w:w="6204" w:type="dxa"/>
            <w:shd w:val="clear" w:color="auto" w:fill="auto"/>
          </w:tcPr>
          <w:p w:rsidR="00DD6F3D" w:rsidRPr="005E4BF9" w:rsidRDefault="00DD6F3D" w:rsidP="0006007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E4BF9">
              <w:rPr>
                <w:sz w:val="20"/>
                <w:szCs w:val="20"/>
              </w:rPr>
              <w:t>г</w:t>
            </w:r>
            <w:proofErr w:type="gramStart"/>
            <w:r w:rsidRPr="005E4BF9">
              <w:rPr>
                <w:sz w:val="20"/>
                <w:szCs w:val="20"/>
              </w:rPr>
              <w:t>.У</w:t>
            </w:r>
            <w:proofErr w:type="gramEnd"/>
            <w:r w:rsidRPr="005E4BF9">
              <w:rPr>
                <w:sz w:val="20"/>
                <w:szCs w:val="20"/>
              </w:rPr>
              <w:t>фа, ул. Коммунистическая, д.39, 450076</w:t>
            </w:r>
          </w:p>
        </w:tc>
        <w:tc>
          <w:tcPr>
            <w:tcW w:w="4062" w:type="dxa"/>
            <w:shd w:val="clear" w:color="auto" w:fill="auto"/>
          </w:tcPr>
          <w:p w:rsidR="00DD6F3D" w:rsidRPr="00A92CB8" w:rsidRDefault="00DD6F3D" w:rsidP="0006007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A92CB8">
              <w:rPr>
                <w:sz w:val="20"/>
                <w:szCs w:val="20"/>
              </w:rPr>
              <w:t>ОГРН: 1130200005121</w:t>
            </w:r>
          </w:p>
        </w:tc>
      </w:tr>
      <w:tr w:rsidR="00DD6F3D" w:rsidRPr="00A92CB8" w:rsidTr="00060070">
        <w:trPr>
          <w:trHeight w:val="75"/>
        </w:trPr>
        <w:tc>
          <w:tcPr>
            <w:tcW w:w="6204" w:type="dxa"/>
            <w:shd w:val="clear" w:color="auto" w:fill="auto"/>
          </w:tcPr>
          <w:p w:rsidR="00DD6F3D" w:rsidRPr="00A92CB8" w:rsidRDefault="00DD6F3D" w:rsidP="0006007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A92CB8">
              <w:rPr>
                <w:sz w:val="20"/>
                <w:szCs w:val="20"/>
              </w:rPr>
              <w:t>телефон: 8(347)272-04-81, 8(917)463-84-09</w:t>
            </w:r>
          </w:p>
        </w:tc>
        <w:tc>
          <w:tcPr>
            <w:tcW w:w="4062" w:type="dxa"/>
            <w:shd w:val="clear" w:color="auto" w:fill="auto"/>
          </w:tcPr>
          <w:p w:rsidR="00DD6F3D" w:rsidRPr="00A92CB8" w:rsidRDefault="00DD6F3D" w:rsidP="0006007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A92CB8">
              <w:rPr>
                <w:sz w:val="20"/>
                <w:szCs w:val="20"/>
              </w:rPr>
              <w:t>ОКТМО: 80701000</w:t>
            </w:r>
          </w:p>
        </w:tc>
      </w:tr>
      <w:tr w:rsidR="00DD6F3D" w:rsidRPr="00A92CB8" w:rsidTr="00060070">
        <w:trPr>
          <w:trHeight w:val="71"/>
        </w:trPr>
        <w:tc>
          <w:tcPr>
            <w:tcW w:w="6204" w:type="dxa"/>
            <w:shd w:val="clear" w:color="auto" w:fill="auto"/>
          </w:tcPr>
          <w:p w:rsidR="00DD6F3D" w:rsidRPr="00DD6F3D" w:rsidRDefault="00DD6F3D" w:rsidP="00060070">
            <w:pPr>
              <w:tabs>
                <w:tab w:val="left" w:pos="6300"/>
              </w:tabs>
              <w:rPr>
                <w:sz w:val="20"/>
                <w:szCs w:val="20"/>
                <w:lang w:val="en-US"/>
              </w:rPr>
            </w:pPr>
            <w:r w:rsidRPr="00DD6F3D">
              <w:rPr>
                <w:sz w:val="20"/>
                <w:szCs w:val="20"/>
                <w:lang w:val="en-US"/>
              </w:rPr>
              <w:t xml:space="preserve">www.dporb.ru, e-mail: </w:t>
            </w:r>
            <w:hyperlink r:id="rId5" w:history="1">
              <w:r w:rsidRPr="00DD6F3D">
                <w:rPr>
                  <w:color w:val="0000FF"/>
                  <w:sz w:val="20"/>
                  <w:u w:val="single"/>
                  <w:lang w:val="en-US"/>
                </w:rPr>
                <w:t>dporb2015@mail.ru</w:t>
              </w:r>
            </w:hyperlink>
          </w:p>
        </w:tc>
        <w:tc>
          <w:tcPr>
            <w:tcW w:w="4062" w:type="dxa"/>
            <w:shd w:val="clear" w:color="auto" w:fill="auto"/>
          </w:tcPr>
          <w:p w:rsidR="00DD6F3D" w:rsidRPr="00A92CB8" w:rsidRDefault="00DD6F3D" w:rsidP="00060070">
            <w:pPr>
              <w:tabs>
                <w:tab w:val="left" w:pos="6300"/>
              </w:tabs>
              <w:rPr>
                <w:iCs/>
                <w:sz w:val="20"/>
                <w:szCs w:val="20"/>
              </w:rPr>
            </w:pPr>
            <w:r w:rsidRPr="00A92CB8">
              <w:rPr>
                <w:iCs/>
                <w:sz w:val="20"/>
                <w:szCs w:val="20"/>
              </w:rPr>
              <w:t>Сбербанк 8598 России</w:t>
            </w:r>
          </w:p>
        </w:tc>
      </w:tr>
      <w:tr w:rsidR="00DD6F3D" w:rsidRPr="00A92CB8" w:rsidTr="00060070">
        <w:trPr>
          <w:trHeight w:val="75"/>
        </w:trPr>
        <w:tc>
          <w:tcPr>
            <w:tcW w:w="6204" w:type="dxa"/>
            <w:shd w:val="clear" w:color="auto" w:fill="auto"/>
          </w:tcPr>
          <w:p w:rsidR="00DD6F3D" w:rsidRPr="00A92CB8" w:rsidRDefault="00DD6F3D" w:rsidP="00060070">
            <w:pPr>
              <w:tabs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auto"/>
          </w:tcPr>
          <w:p w:rsidR="00DD6F3D" w:rsidRPr="00A92CB8" w:rsidRDefault="00DD6F3D" w:rsidP="00060070">
            <w:pPr>
              <w:tabs>
                <w:tab w:val="left" w:pos="6300"/>
              </w:tabs>
              <w:rPr>
                <w:sz w:val="20"/>
                <w:szCs w:val="20"/>
              </w:rPr>
            </w:pPr>
            <w:proofErr w:type="gramStart"/>
            <w:r w:rsidRPr="00A92CB8">
              <w:rPr>
                <w:sz w:val="20"/>
                <w:szCs w:val="20"/>
              </w:rPr>
              <w:t>р</w:t>
            </w:r>
            <w:proofErr w:type="gramEnd"/>
            <w:r w:rsidRPr="00A92CB8">
              <w:rPr>
                <w:sz w:val="20"/>
                <w:szCs w:val="20"/>
              </w:rPr>
              <w:t xml:space="preserve"> /счет </w:t>
            </w:r>
            <w:r w:rsidRPr="00A92CB8">
              <w:rPr>
                <w:iCs/>
                <w:sz w:val="20"/>
                <w:szCs w:val="20"/>
              </w:rPr>
              <w:t xml:space="preserve">40703810406000001061 </w:t>
            </w:r>
          </w:p>
        </w:tc>
      </w:tr>
      <w:tr w:rsidR="00DD6F3D" w:rsidRPr="00A92CB8" w:rsidTr="00060070">
        <w:trPr>
          <w:trHeight w:val="275"/>
        </w:trPr>
        <w:tc>
          <w:tcPr>
            <w:tcW w:w="6204" w:type="dxa"/>
            <w:shd w:val="clear" w:color="auto" w:fill="auto"/>
          </w:tcPr>
          <w:p w:rsidR="00DD6F3D" w:rsidRPr="00A92CB8" w:rsidRDefault="00DD6F3D" w:rsidP="00060070">
            <w:pPr>
              <w:tabs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auto"/>
          </w:tcPr>
          <w:p w:rsidR="00DD6F3D" w:rsidRPr="00A92CB8" w:rsidRDefault="00DD6F3D" w:rsidP="00060070">
            <w:pPr>
              <w:tabs>
                <w:tab w:val="left" w:pos="6300"/>
              </w:tabs>
              <w:rPr>
                <w:sz w:val="20"/>
                <w:szCs w:val="20"/>
              </w:rPr>
            </w:pPr>
            <w:proofErr w:type="gramStart"/>
            <w:r w:rsidRPr="00A92CB8">
              <w:rPr>
                <w:sz w:val="20"/>
                <w:szCs w:val="20"/>
              </w:rPr>
              <w:t>к</w:t>
            </w:r>
            <w:proofErr w:type="gramEnd"/>
            <w:r w:rsidRPr="00A92CB8">
              <w:rPr>
                <w:sz w:val="20"/>
                <w:szCs w:val="20"/>
              </w:rPr>
              <w:t xml:space="preserve">/счет </w:t>
            </w:r>
            <w:r w:rsidRPr="00A92CB8">
              <w:rPr>
                <w:iCs/>
                <w:sz w:val="20"/>
                <w:szCs w:val="20"/>
              </w:rPr>
              <w:t>30101810300000000601</w:t>
            </w:r>
          </w:p>
        </w:tc>
      </w:tr>
      <w:tr w:rsidR="00DD6F3D" w:rsidRPr="00A92CB8" w:rsidTr="00060070">
        <w:trPr>
          <w:trHeight w:val="131"/>
        </w:trPr>
        <w:tc>
          <w:tcPr>
            <w:tcW w:w="6204" w:type="dxa"/>
            <w:shd w:val="clear" w:color="auto" w:fill="auto"/>
          </w:tcPr>
          <w:p w:rsidR="00DD6F3D" w:rsidRPr="00A92CB8" w:rsidRDefault="00DD6F3D" w:rsidP="00060070">
            <w:pPr>
              <w:tabs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4062" w:type="dxa"/>
            <w:shd w:val="clear" w:color="auto" w:fill="auto"/>
          </w:tcPr>
          <w:p w:rsidR="00DD6F3D" w:rsidRPr="00A92CB8" w:rsidRDefault="00DD6F3D" w:rsidP="0006007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A92CB8">
              <w:rPr>
                <w:sz w:val="20"/>
                <w:szCs w:val="20"/>
              </w:rPr>
              <w:t xml:space="preserve">БИК: </w:t>
            </w:r>
            <w:r w:rsidRPr="00A92CB8">
              <w:rPr>
                <w:iCs/>
                <w:sz w:val="20"/>
                <w:szCs w:val="20"/>
              </w:rPr>
              <w:t>048073601</w:t>
            </w:r>
          </w:p>
        </w:tc>
      </w:tr>
    </w:tbl>
    <w:p w:rsidR="00DD6F3D" w:rsidRPr="00A92CB8" w:rsidRDefault="00DD6F3D" w:rsidP="00DD6F3D">
      <w:pPr>
        <w:tabs>
          <w:tab w:val="left" w:pos="6300"/>
        </w:tabs>
        <w:rPr>
          <w:szCs w:val="20"/>
        </w:rPr>
      </w:pPr>
    </w:p>
    <w:p w:rsidR="00DD6F3D" w:rsidRPr="00A92CB8" w:rsidRDefault="00CC745C" w:rsidP="00DD6F3D">
      <w:pPr>
        <w:tabs>
          <w:tab w:val="left" w:pos="6300"/>
        </w:tabs>
        <w:jc w:val="right"/>
        <w:rPr>
          <w:szCs w:val="20"/>
        </w:rPr>
      </w:pPr>
      <w:r w:rsidRPr="00CC745C">
        <w:rPr>
          <w:noProof/>
        </w:rPr>
        <w:pict>
          <v:line id="Прямая соединительная линия 1" o:spid="_x0000_s1026" style="position:absolute;left:0;text-align:left;flip:y;z-index:251659264;visibility:visible" from="-4.15pt,1.25pt" to="507.6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" strokeweight="4.5pt">
            <v:stroke linestyle="thickThin"/>
          </v:line>
        </w:pict>
      </w:r>
    </w:p>
    <w:p w:rsidR="00DD6F3D" w:rsidRPr="00A92CB8" w:rsidRDefault="00DD6F3D" w:rsidP="00DD6F3D">
      <w:pPr>
        <w:tabs>
          <w:tab w:val="left" w:pos="6300"/>
        </w:tabs>
        <w:jc w:val="right"/>
        <w:rPr>
          <w:szCs w:val="20"/>
        </w:rPr>
      </w:pPr>
      <w:r w:rsidRPr="00A92CB8">
        <w:rPr>
          <w:szCs w:val="20"/>
        </w:rPr>
        <w:t>.</w:t>
      </w:r>
    </w:p>
    <w:p w:rsidR="00DD6F3D" w:rsidRPr="00460DA9" w:rsidRDefault="00DD6F3D" w:rsidP="00DD6F3D">
      <w:pPr>
        <w:widowControl w:val="0"/>
        <w:tabs>
          <w:tab w:val="left" w:pos="0"/>
          <w:tab w:val="right" w:pos="6610"/>
          <w:tab w:val="left" w:pos="7037"/>
          <w:tab w:val="right" w:pos="9978"/>
        </w:tabs>
        <w:ind w:right="260" w:firstLine="760"/>
        <w:jc w:val="center"/>
        <w:rPr>
          <w:sz w:val="52"/>
          <w:szCs w:val="52"/>
          <w:lang w:bidi="ru-RU"/>
        </w:rPr>
      </w:pPr>
      <w:r w:rsidRPr="00460DA9">
        <w:rPr>
          <w:sz w:val="52"/>
          <w:szCs w:val="52"/>
          <w:lang w:bidi="ru-RU"/>
        </w:rPr>
        <w:t>ПРИКАЗ</w:t>
      </w:r>
    </w:p>
    <w:p w:rsidR="00DD6F3D" w:rsidRPr="00460DA9" w:rsidRDefault="00DD6F3D" w:rsidP="00DD6F3D">
      <w:pPr>
        <w:widowControl w:val="0"/>
        <w:tabs>
          <w:tab w:val="left" w:pos="0"/>
          <w:tab w:val="right" w:pos="6610"/>
          <w:tab w:val="left" w:pos="7037"/>
          <w:tab w:val="right" w:pos="9978"/>
        </w:tabs>
        <w:ind w:right="260"/>
        <w:jc w:val="both"/>
        <w:rPr>
          <w:sz w:val="28"/>
          <w:szCs w:val="28"/>
          <w:lang w:bidi="ru-RU"/>
        </w:rPr>
      </w:pPr>
    </w:p>
    <w:p w:rsidR="00DD6F3D" w:rsidRPr="00460DA9" w:rsidRDefault="00DD6F3D" w:rsidP="00DD6F3D">
      <w:pPr>
        <w:widowControl w:val="0"/>
        <w:tabs>
          <w:tab w:val="left" w:pos="0"/>
          <w:tab w:val="right" w:pos="6610"/>
          <w:tab w:val="left" w:pos="7037"/>
          <w:tab w:val="right" w:pos="9978"/>
        </w:tabs>
        <w:ind w:right="260"/>
        <w:jc w:val="both"/>
        <w:rPr>
          <w:sz w:val="28"/>
          <w:szCs w:val="28"/>
          <w:lang w:bidi="ru-RU"/>
        </w:rPr>
      </w:pPr>
      <w:r w:rsidRPr="00460DA9">
        <w:rPr>
          <w:sz w:val="28"/>
          <w:szCs w:val="28"/>
          <w:lang w:bidi="ru-RU"/>
        </w:rPr>
        <w:t>«___»________________</w:t>
      </w:r>
      <w:r w:rsidRPr="00460DA9">
        <w:rPr>
          <w:sz w:val="28"/>
          <w:szCs w:val="28"/>
          <w:lang w:bidi="ru-RU"/>
        </w:rPr>
        <w:tab/>
      </w:r>
      <w:r w:rsidRPr="00460DA9">
        <w:rPr>
          <w:sz w:val="28"/>
          <w:szCs w:val="28"/>
          <w:lang w:bidi="ru-RU"/>
        </w:rPr>
        <w:tab/>
      </w:r>
      <w:r w:rsidRPr="00460DA9">
        <w:rPr>
          <w:sz w:val="28"/>
          <w:szCs w:val="28"/>
          <w:lang w:bidi="ru-RU"/>
        </w:rPr>
        <w:tab/>
        <w:t>№___________</w:t>
      </w:r>
    </w:p>
    <w:p w:rsidR="00DD6F3D" w:rsidRPr="00460DA9" w:rsidRDefault="00DD6F3D" w:rsidP="00DD6F3D">
      <w:pPr>
        <w:widowControl w:val="0"/>
        <w:tabs>
          <w:tab w:val="left" w:pos="2305"/>
          <w:tab w:val="right" w:pos="6610"/>
          <w:tab w:val="left" w:pos="7037"/>
          <w:tab w:val="right" w:pos="9978"/>
        </w:tabs>
        <w:ind w:right="260" w:firstLine="760"/>
        <w:jc w:val="both"/>
        <w:rPr>
          <w:sz w:val="28"/>
          <w:szCs w:val="28"/>
          <w:lang w:bidi="ru-RU"/>
        </w:rPr>
      </w:pPr>
    </w:p>
    <w:p w:rsidR="00DD6F3D" w:rsidRPr="00460DA9" w:rsidRDefault="00DD6F3D" w:rsidP="00DD6F3D">
      <w:pPr>
        <w:rPr>
          <w:b/>
          <w:bCs/>
          <w:color w:val="000000"/>
          <w:sz w:val="28"/>
          <w:szCs w:val="28"/>
        </w:rPr>
      </w:pPr>
    </w:p>
    <w:p w:rsidR="00DD6F3D" w:rsidRDefault="00DD6F3D" w:rsidP="00DD6F3D">
      <w:pPr>
        <w:rPr>
          <w:b/>
          <w:bCs/>
          <w:color w:val="000000"/>
          <w:sz w:val="28"/>
          <w:szCs w:val="28"/>
        </w:rPr>
      </w:pPr>
      <w:r w:rsidRPr="005E4BF9">
        <w:rPr>
          <w:b/>
          <w:bCs/>
          <w:color w:val="000000"/>
          <w:sz w:val="28"/>
          <w:szCs w:val="28"/>
        </w:rPr>
        <w:t>Об утверждении По</w:t>
      </w:r>
      <w:r w:rsidR="00CD2746">
        <w:rPr>
          <w:b/>
          <w:bCs/>
          <w:color w:val="000000"/>
          <w:sz w:val="28"/>
          <w:szCs w:val="28"/>
        </w:rPr>
        <w:t>ложения о языке образования</w:t>
      </w:r>
    </w:p>
    <w:p w:rsidR="00DD6F3D" w:rsidRPr="005E4BF9" w:rsidRDefault="00DD6F3D" w:rsidP="00DD6F3D">
      <w:pPr>
        <w:rPr>
          <w:b/>
          <w:sz w:val="28"/>
          <w:szCs w:val="28"/>
          <w:lang w:bidi="ru-RU"/>
        </w:rPr>
      </w:pPr>
      <w:proofErr w:type="gramStart"/>
      <w:r w:rsidRPr="005E4BF9">
        <w:rPr>
          <w:b/>
          <w:sz w:val="28"/>
          <w:szCs w:val="28"/>
          <w:lang w:bidi="ru-RU"/>
        </w:rPr>
        <w:t>ЧУ</w:t>
      </w:r>
      <w:proofErr w:type="gramEnd"/>
      <w:r w:rsidRPr="005E4BF9">
        <w:rPr>
          <w:b/>
          <w:sz w:val="28"/>
          <w:szCs w:val="28"/>
          <w:lang w:bidi="ru-RU"/>
        </w:rPr>
        <w:t xml:space="preserve"> ДПО Институт непрерывного</w:t>
      </w:r>
    </w:p>
    <w:p w:rsidR="00DD6F3D" w:rsidRPr="005E4BF9" w:rsidRDefault="00DD6F3D" w:rsidP="00DD6F3D">
      <w:pPr>
        <w:widowControl w:val="0"/>
        <w:tabs>
          <w:tab w:val="left" w:pos="2305"/>
          <w:tab w:val="right" w:pos="6610"/>
          <w:tab w:val="left" w:pos="7037"/>
          <w:tab w:val="right" w:pos="9978"/>
        </w:tabs>
        <w:spacing w:line="322" w:lineRule="exact"/>
        <w:ind w:right="260"/>
        <w:jc w:val="both"/>
        <w:rPr>
          <w:b/>
          <w:sz w:val="28"/>
          <w:szCs w:val="28"/>
          <w:lang w:bidi="ru-RU"/>
        </w:rPr>
      </w:pPr>
      <w:r w:rsidRPr="005E4BF9">
        <w:rPr>
          <w:b/>
          <w:sz w:val="28"/>
          <w:szCs w:val="28"/>
          <w:lang w:bidi="ru-RU"/>
        </w:rPr>
        <w:t xml:space="preserve"> профессионального образования</w:t>
      </w:r>
    </w:p>
    <w:p w:rsidR="00DD6F3D" w:rsidRPr="005E4BF9" w:rsidRDefault="00DD6F3D" w:rsidP="00DD6F3D">
      <w:pPr>
        <w:widowControl w:val="0"/>
        <w:tabs>
          <w:tab w:val="left" w:pos="2305"/>
          <w:tab w:val="right" w:pos="6610"/>
          <w:tab w:val="left" w:pos="7037"/>
          <w:tab w:val="right" w:pos="9978"/>
        </w:tabs>
        <w:spacing w:line="322" w:lineRule="exact"/>
        <w:ind w:right="260"/>
        <w:jc w:val="both"/>
        <w:rPr>
          <w:b/>
          <w:sz w:val="28"/>
          <w:szCs w:val="28"/>
          <w:lang w:bidi="ru-RU"/>
        </w:rPr>
      </w:pPr>
      <w:r w:rsidRPr="005E4BF9">
        <w:rPr>
          <w:b/>
          <w:sz w:val="28"/>
          <w:szCs w:val="28"/>
          <w:lang w:bidi="ru-RU"/>
        </w:rPr>
        <w:t>в сфере здравоохранения</w:t>
      </w:r>
    </w:p>
    <w:p w:rsidR="00DD6F3D" w:rsidRPr="005E4BF9" w:rsidRDefault="00DD6F3D" w:rsidP="00DD6F3D">
      <w:pPr>
        <w:jc w:val="both"/>
        <w:rPr>
          <w:color w:val="000000"/>
          <w:sz w:val="28"/>
          <w:szCs w:val="28"/>
        </w:rPr>
      </w:pPr>
      <w:r w:rsidRPr="00460DA9">
        <w:rPr>
          <w:color w:val="000000"/>
          <w:sz w:val="28"/>
          <w:szCs w:val="28"/>
        </w:rPr>
        <w:t> </w:t>
      </w:r>
      <w:r w:rsidRPr="005E4BF9">
        <w:rPr>
          <w:color w:val="000000"/>
          <w:sz w:val="28"/>
          <w:szCs w:val="28"/>
        </w:rPr>
        <w:t xml:space="preserve"> </w:t>
      </w:r>
    </w:p>
    <w:p w:rsidR="00DD6F3D" w:rsidRPr="00DD6F3D" w:rsidRDefault="00DD6F3D" w:rsidP="00DD6F3D">
      <w:pPr>
        <w:jc w:val="both"/>
        <w:rPr>
          <w:color w:val="000000"/>
          <w:sz w:val="28"/>
          <w:szCs w:val="28"/>
        </w:rPr>
      </w:pPr>
      <w:r w:rsidRPr="00460DA9">
        <w:rPr>
          <w:color w:val="000000"/>
          <w:sz w:val="28"/>
          <w:szCs w:val="28"/>
        </w:rPr>
        <w:t> </w:t>
      </w:r>
      <w:r w:rsidRPr="00DD6F3D">
        <w:rPr>
          <w:color w:val="000000"/>
          <w:sz w:val="28"/>
          <w:szCs w:val="28"/>
        </w:rPr>
        <w:t xml:space="preserve">В соответствии </w:t>
      </w:r>
      <w:bookmarkStart w:id="0" w:name="bookmark1"/>
      <w:r w:rsidR="000F7673" w:rsidRPr="000F7673">
        <w:rPr>
          <w:color w:val="000000"/>
          <w:sz w:val="28"/>
          <w:szCs w:val="28"/>
        </w:rPr>
        <w:t>с Конституцией Российской Федерации, Федеральным законом от 01.06.2005 г. № 53-ФЗ «О государственном языке Российской Федерации», Законом Российской Федерации «О языках народов Российской Федерации» от 25.10.1991 г. №1807, Федеральным законом от</w:t>
      </w:r>
      <w:r w:rsidR="000F7673">
        <w:rPr>
          <w:color w:val="000000"/>
          <w:sz w:val="28"/>
          <w:szCs w:val="28"/>
        </w:rPr>
        <w:t xml:space="preserve"> 29.12.2012г. №273-ФЗ</w:t>
      </w:r>
      <w:r w:rsidR="000F7673" w:rsidRPr="000F7673">
        <w:rPr>
          <w:color w:val="000000"/>
          <w:sz w:val="28"/>
          <w:szCs w:val="28"/>
        </w:rPr>
        <w:t xml:space="preserve"> «Об образо</w:t>
      </w:r>
      <w:r w:rsidR="000F7673">
        <w:rPr>
          <w:color w:val="000000"/>
          <w:sz w:val="28"/>
          <w:szCs w:val="28"/>
        </w:rPr>
        <w:t>вании в Российской Федерации»</w:t>
      </w:r>
    </w:p>
    <w:p w:rsidR="00DD6F3D" w:rsidRPr="00DD6F3D" w:rsidRDefault="00DD6F3D" w:rsidP="00DD6F3D">
      <w:pPr>
        <w:keepNext/>
        <w:keepLines/>
        <w:widowControl w:val="0"/>
        <w:spacing w:after="262" w:line="280" w:lineRule="exact"/>
        <w:outlineLvl w:val="1"/>
        <w:rPr>
          <w:b/>
          <w:bCs/>
          <w:sz w:val="28"/>
          <w:szCs w:val="28"/>
          <w:lang w:bidi="ru-RU"/>
        </w:rPr>
      </w:pPr>
    </w:p>
    <w:p w:rsidR="00DD6F3D" w:rsidRPr="005E4BF9" w:rsidRDefault="00DD6F3D" w:rsidP="00DD6F3D">
      <w:pPr>
        <w:keepNext/>
        <w:keepLines/>
        <w:widowControl w:val="0"/>
        <w:spacing w:after="262" w:line="280" w:lineRule="exact"/>
        <w:outlineLvl w:val="1"/>
        <w:rPr>
          <w:b/>
          <w:bCs/>
          <w:sz w:val="28"/>
          <w:szCs w:val="28"/>
          <w:lang w:bidi="ru-RU"/>
        </w:rPr>
      </w:pPr>
      <w:r w:rsidRPr="005E4BF9">
        <w:rPr>
          <w:b/>
          <w:bCs/>
          <w:sz w:val="28"/>
          <w:szCs w:val="28"/>
          <w:lang w:bidi="ru-RU"/>
        </w:rPr>
        <w:t>ПРИКАЗЫВАЮ:</w:t>
      </w:r>
      <w:bookmarkEnd w:id="0"/>
    </w:p>
    <w:p w:rsidR="00DD6F3D" w:rsidRPr="005E4BF9" w:rsidRDefault="00DD6F3D" w:rsidP="00DD6F3D">
      <w:pPr>
        <w:rPr>
          <w:color w:val="000000"/>
          <w:sz w:val="28"/>
          <w:szCs w:val="28"/>
        </w:rPr>
      </w:pPr>
    </w:p>
    <w:p w:rsidR="00DD6F3D" w:rsidRDefault="00DD6F3D" w:rsidP="000F7673">
      <w:pPr>
        <w:jc w:val="both"/>
        <w:rPr>
          <w:color w:val="000000"/>
          <w:sz w:val="28"/>
          <w:szCs w:val="28"/>
        </w:rPr>
      </w:pPr>
      <w:r w:rsidRPr="005E4BF9">
        <w:rPr>
          <w:color w:val="000000"/>
          <w:sz w:val="28"/>
          <w:szCs w:val="28"/>
        </w:rPr>
        <w:t>1. Утвердить прилагаем</w:t>
      </w:r>
      <w:r w:rsidR="000F7673">
        <w:rPr>
          <w:color w:val="000000"/>
          <w:sz w:val="28"/>
          <w:szCs w:val="28"/>
        </w:rPr>
        <w:t xml:space="preserve">ое Положение </w:t>
      </w:r>
      <w:r w:rsidR="000F7673" w:rsidRPr="000F7673">
        <w:rPr>
          <w:color w:val="000000"/>
          <w:sz w:val="28"/>
          <w:szCs w:val="28"/>
        </w:rPr>
        <w:t xml:space="preserve">о языке </w:t>
      </w:r>
      <w:proofErr w:type="gramStart"/>
      <w:r w:rsidR="000F7673" w:rsidRPr="000F7673">
        <w:rPr>
          <w:color w:val="000000"/>
          <w:sz w:val="28"/>
          <w:szCs w:val="28"/>
        </w:rPr>
        <w:t>образования</w:t>
      </w:r>
      <w:proofErr w:type="gramEnd"/>
      <w:r w:rsidR="000F7673">
        <w:rPr>
          <w:color w:val="000000"/>
          <w:sz w:val="28"/>
          <w:szCs w:val="28"/>
        </w:rPr>
        <w:t xml:space="preserve"> </w:t>
      </w:r>
      <w:r w:rsidRPr="005E4BF9">
        <w:rPr>
          <w:color w:val="000000"/>
          <w:sz w:val="28"/>
          <w:szCs w:val="28"/>
        </w:rPr>
        <w:t>ЧУ ДПО Институт непрерывного профессионального образования</w:t>
      </w:r>
      <w:r>
        <w:rPr>
          <w:color w:val="000000"/>
          <w:sz w:val="28"/>
          <w:szCs w:val="28"/>
        </w:rPr>
        <w:t xml:space="preserve"> </w:t>
      </w:r>
      <w:r w:rsidRPr="005E4BF9">
        <w:rPr>
          <w:color w:val="000000"/>
          <w:sz w:val="28"/>
          <w:szCs w:val="28"/>
        </w:rPr>
        <w:t>в сфере здравоохранения</w:t>
      </w:r>
      <w:r>
        <w:rPr>
          <w:color w:val="000000"/>
          <w:sz w:val="28"/>
          <w:szCs w:val="28"/>
        </w:rPr>
        <w:t xml:space="preserve"> </w:t>
      </w:r>
      <w:r w:rsidRPr="005E4BF9">
        <w:rPr>
          <w:color w:val="000000"/>
          <w:sz w:val="28"/>
          <w:szCs w:val="28"/>
        </w:rPr>
        <w:t xml:space="preserve">  </w:t>
      </w:r>
    </w:p>
    <w:p w:rsidR="00DD6F3D" w:rsidRPr="005E4BF9" w:rsidRDefault="008216A1" w:rsidP="00DD6F3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D6F3D" w:rsidRPr="005E4BF9">
        <w:rPr>
          <w:color w:val="000000"/>
          <w:sz w:val="28"/>
          <w:szCs w:val="28"/>
        </w:rPr>
        <w:t>. Контроль исполнения настоящего приказа оставляю за собой.</w:t>
      </w:r>
      <w:bookmarkStart w:id="1" w:name="bookmark2"/>
    </w:p>
    <w:p w:rsidR="00DD6F3D" w:rsidRPr="005E4BF9" w:rsidRDefault="00DD6F3D" w:rsidP="00DD6F3D">
      <w:pPr>
        <w:rPr>
          <w:color w:val="000000"/>
          <w:sz w:val="28"/>
          <w:szCs w:val="28"/>
        </w:rPr>
      </w:pPr>
    </w:p>
    <w:p w:rsidR="00DD6F3D" w:rsidRPr="005E4BF9" w:rsidRDefault="00DD6F3D" w:rsidP="00DD6F3D">
      <w:pPr>
        <w:rPr>
          <w:color w:val="000000"/>
          <w:sz w:val="28"/>
          <w:szCs w:val="28"/>
        </w:rPr>
      </w:pPr>
    </w:p>
    <w:p w:rsidR="00DD6F3D" w:rsidRPr="005E4BF9" w:rsidRDefault="00DD6F3D" w:rsidP="00DD6F3D">
      <w:pPr>
        <w:ind w:firstLine="708"/>
        <w:rPr>
          <w:color w:val="000000"/>
          <w:sz w:val="28"/>
          <w:szCs w:val="28"/>
        </w:rPr>
      </w:pPr>
      <w:r w:rsidRPr="005E4BF9">
        <w:rPr>
          <w:color w:val="000000"/>
          <w:sz w:val="28"/>
          <w:szCs w:val="28"/>
        </w:rPr>
        <w:t>Ректор</w:t>
      </w:r>
      <w:bookmarkEnd w:id="1"/>
      <w:r w:rsidRPr="005E4BF9">
        <w:rPr>
          <w:color w:val="000000"/>
          <w:sz w:val="28"/>
          <w:szCs w:val="28"/>
        </w:rPr>
        <w:tab/>
      </w:r>
      <w:r w:rsidRPr="005E4BF9">
        <w:rPr>
          <w:color w:val="000000"/>
          <w:sz w:val="28"/>
          <w:szCs w:val="28"/>
        </w:rPr>
        <w:tab/>
      </w:r>
      <w:r w:rsidRPr="005E4BF9">
        <w:rPr>
          <w:color w:val="000000"/>
          <w:sz w:val="28"/>
          <w:szCs w:val="28"/>
        </w:rPr>
        <w:tab/>
      </w:r>
      <w:r w:rsidRPr="005E4BF9">
        <w:rPr>
          <w:color w:val="000000"/>
          <w:sz w:val="28"/>
          <w:szCs w:val="28"/>
        </w:rPr>
        <w:tab/>
      </w:r>
      <w:r w:rsidRPr="005E4BF9">
        <w:rPr>
          <w:color w:val="000000"/>
          <w:sz w:val="28"/>
          <w:szCs w:val="28"/>
        </w:rPr>
        <w:tab/>
      </w:r>
      <w:r w:rsidRPr="005E4BF9">
        <w:rPr>
          <w:color w:val="000000"/>
          <w:sz w:val="28"/>
          <w:szCs w:val="28"/>
        </w:rPr>
        <w:tab/>
      </w:r>
      <w:proofErr w:type="spellStart"/>
      <w:r w:rsidRPr="005E4BF9">
        <w:rPr>
          <w:color w:val="000000"/>
          <w:sz w:val="28"/>
          <w:szCs w:val="28"/>
        </w:rPr>
        <w:t>Т.Ф.Файзуллин</w:t>
      </w:r>
      <w:proofErr w:type="spellEnd"/>
    </w:p>
    <w:p w:rsidR="00DD6F3D" w:rsidRPr="005E4BF9" w:rsidRDefault="00DD6F3D" w:rsidP="00DD6F3D">
      <w:pPr>
        <w:rPr>
          <w:color w:val="000000"/>
          <w:sz w:val="28"/>
          <w:szCs w:val="28"/>
        </w:rPr>
      </w:pPr>
    </w:p>
    <w:p w:rsidR="00DD6F3D" w:rsidRDefault="00DD6F3D" w:rsidP="00DD6F3D">
      <w:pPr>
        <w:ind w:firstLine="709"/>
        <w:jc w:val="center"/>
        <w:rPr>
          <w:b/>
          <w:color w:val="000000"/>
          <w:shd w:val="clear" w:color="auto" w:fill="FFFFFF"/>
        </w:rPr>
      </w:pPr>
    </w:p>
    <w:p w:rsidR="00DD6F3D" w:rsidRDefault="00DD6F3D" w:rsidP="00DD6F3D">
      <w:pPr>
        <w:ind w:firstLine="709"/>
        <w:jc w:val="center"/>
        <w:rPr>
          <w:b/>
          <w:color w:val="000000"/>
          <w:shd w:val="clear" w:color="auto" w:fill="FFFFFF"/>
        </w:rPr>
      </w:pPr>
    </w:p>
    <w:p w:rsidR="00DD6F3D" w:rsidRDefault="00DD6F3D" w:rsidP="00DD6F3D">
      <w:pPr>
        <w:ind w:firstLine="709"/>
        <w:jc w:val="center"/>
        <w:rPr>
          <w:b/>
          <w:color w:val="000000"/>
          <w:shd w:val="clear" w:color="auto" w:fill="FFFFFF"/>
        </w:rPr>
      </w:pPr>
    </w:p>
    <w:p w:rsidR="00DD6F3D" w:rsidRDefault="00DD6F3D" w:rsidP="00DD6F3D">
      <w:pPr>
        <w:ind w:firstLine="709"/>
        <w:jc w:val="center"/>
        <w:rPr>
          <w:b/>
          <w:color w:val="000000"/>
          <w:shd w:val="clear" w:color="auto" w:fill="FFFFFF"/>
        </w:rPr>
      </w:pPr>
    </w:p>
    <w:p w:rsidR="00DD6F3D" w:rsidRDefault="00DD6F3D" w:rsidP="00DD6F3D">
      <w:pPr>
        <w:ind w:firstLine="709"/>
        <w:jc w:val="center"/>
        <w:rPr>
          <w:b/>
          <w:color w:val="000000"/>
          <w:shd w:val="clear" w:color="auto" w:fill="FFFFFF"/>
        </w:rPr>
      </w:pPr>
    </w:p>
    <w:p w:rsidR="00DD6F3D" w:rsidRDefault="00DD6F3D" w:rsidP="00DD6F3D">
      <w:pPr>
        <w:ind w:firstLine="709"/>
        <w:jc w:val="center"/>
        <w:rPr>
          <w:b/>
          <w:color w:val="000000"/>
          <w:shd w:val="clear" w:color="auto" w:fill="FFFFFF"/>
        </w:rPr>
      </w:pPr>
    </w:p>
    <w:p w:rsidR="001167C4" w:rsidRDefault="001167C4" w:rsidP="001167C4">
      <w:pPr>
        <w:ind w:firstLine="709"/>
        <w:jc w:val="center"/>
        <w:rPr>
          <w:b/>
          <w:color w:val="000000"/>
          <w:shd w:val="clear" w:color="auto" w:fill="FFFFFF"/>
        </w:rPr>
      </w:pPr>
    </w:p>
    <w:p w:rsidR="00D56C9B" w:rsidRPr="001167C4" w:rsidRDefault="00D56C9B" w:rsidP="001167C4">
      <w:pPr>
        <w:ind w:firstLine="709"/>
        <w:jc w:val="center"/>
        <w:rPr>
          <w:b/>
          <w:color w:val="000000"/>
          <w:shd w:val="clear" w:color="auto" w:fill="FFFFFF"/>
        </w:rPr>
      </w:pPr>
      <w:bookmarkStart w:id="2" w:name="_GoBack"/>
      <w:bookmarkEnd w:id="2"/>
    </w:p>
    <w:p w:rsidR="001167C4" w:rsidRPr="001167C4" w:rsidRDefault="001167C4" w:rsidP="001167C4">
      <w:pPr>
        <w:ind w:firstLine="709"/>
        <w:jc w:val="center"/>
        <w:rPr>
          <w:b/>
          <w:color w:val="000000"/>
          <w:shd w:val="clear" w:color="auto" w:fill="FFFFFF"/>
        </w:rPr>
      </w:pPr>
    </w:p>
    <w:p w:rsidR="001167C4" w:rsidRPr="001167C4" w:rsidRDefault="001167C4" w:rsidP="001167C4">
      <w:pPr>
        <w:ind w:firstLine="709"/>
        <w:jc w:val="center"/>
        <w:rPr>
          <w:b/>
          <w:color w:val="000000"/>
          <w:shd w:val="clear" w:color="auto" w:fill="FFFFFF"/>
        </w:rPr>
      </w:pPr>
      <w:r w:rsidRPr="001167C4">
        <w:rPr>
          <w:b/>
          <w:color w:val="000000"/>
          <w:shd w:val="clear" w:color="auto" w:fill="FFFFFF"/>
        </w:rPr>
        <w:lastRenderedPageBreak/>
        <w:t xml:space="preserve">Частное учреждение дополнительного профессионального образования </w:t>
      </w:r>
    </w:p>
    <w:p w:rsidR="001167C4" w:rsidRPr="001167C4" w:rsidRDefault="001167C4" w:rsidP="001167C4">
      <w:pPr>
        <w:ind w:firstLine="709"/>
        <w:jc w:val="center"/>
        <w:rPr>
          <w:b/>
          <w:color w:val="000000"/>
          <w:shd w:val="clear" w:color="auto" w:fill="FFFFFF"/>
        </w:rPr>
      </w:pPr>
      <w:r w:rsidRPr="001167C4">
        <w:rPr>
          <w:b/>
          <w:color w:val="000000"/>
          <w:shd w:val="clear" w:color="auto" w:fill="FFFFFF"/>
        </w:rPr>
        <w:t>«Институт непрерывного профессионального образования в сфере здравоохранения»</w:t>
      </w:r>
    </w:p>
    <w:p w:rsidR="001167C4" w:rsidRPr="001167C4" w:rsidRDefault="001167C4" w:rsidP="001167C4">
      <w:pPr>
        <w:ind w:firstLine="709"/>
        <w:jc w:val="center"/>
        <w:rPr>
          <w:b/>
          <w:color w:val="000000"/>
          <w:shd w:val="clear" w:color="auto" w:fill="FFFFFF"/>
        </w:rPr>
      </w:pPr>
    </w:p>
    <w:p w:rsidR="001167C4" w:rsidRPr="001167C4" w:rsidRDefault="001167C4" w:rsidP="001167C4">
      <w:pPr>
        <w:ind w:firstLine="709"/>
        <w:jc w:val="center"/>
        <w:rPr>
          <w:b/>
          <w:color w:val="000000"/>
          <w:shd w:val="clear" w:color="auto" w:fill="FFFFFF"/>
        </w:rPr>
      </w:pPr>
    </w:p>
    <w:p w:rsidR="001167C4" w:rsidRPr="001167C4" w:rsidRDefault="001167C4" w:rsidP="001167C4">
      <w:pPr>
        <w:ind w:firstLine="709"/>
        <w:jc w:val="center"/>
        <w:rPr>
          <w:b/>
          <w:color w:val="000000"/>
          <w:shd w:val="clear" w:color="auto" w:fill="FFFFFF"/>
        </w:rPr>
      </w:pPr>
    </w:p>
    <w:p w:rsidR="001167C4" w:rsidRPr="001167C4" w:rsidRDefault="001167C4" w:rsidP="001167C4">
      <w:pPr>
        <w:ind w:firstLine="709"/>
        <w:jc w:val="center"/>
        <w:rPr>
          <w:b/>
          <w:color w:val="000000"/>
          <w:shd w:val="clear" w:color="auto" w:fill="FFFFFF"/>
        </w:rPr>
      </w:pPr>
    </w:p>
    <w:p w:rsidR="001167C4" w:rsidRPr="001167C4" w:rsidRDefault="001167C4" w:rsidP="001167C4">
      <w:pPr>
        <w:ind w:firstLine="709"/>
        <w:jc w:val="center"/>
        <w:rPr>
          <w:b/>
          <w:color w:val="000000"/>
          <w:shd w:val="clear" w:color="auto" w:fill="FFFFFF"/>
        </w:rPr>
      </w:pPr>
    </w:p>
    <w:p w:rsidR="001167C4" w:rsidRPr="001167C4" w:rsidRDefault="001167C4" w:rsidP="001167C4">
      <w:pPr>
        <w:rPr>
          <w:b/>
          <w:color w:val="000000"/>
          <w:shd w:val="clear" w:color="auto" w:fill="FFFFFF"/>
        </w:rPr>
      </w:pPr>
      <w:r w:rsidRPr="001167C4">
        <w:rPr>
          <w:b/>
          <w:color w:val="000000"/>
          <w:shd w:val="clear" w:color="auto" w:fill="FFFFFF"/>
        </w:rPr>
        <w:t>Принято</w:t>
      </w:r>
      <w:proofErr w:type="gramStart"/>
      <w:r w:rsidRPr="001167C4">
        <w:rPr>
          <w:b/>
          <w:color w:val="000000"/>
          <w:shd w:val="clear" w:color="auto" w:fill="FFFFFF"/>
        </w:rPr>
        <w:tab/>
      </w:r>
      <w:r w:rsidRPr="001167C4">
        <w:rPr>
          <w:b/>
          <w:color w:val="000000"/>
          <w:shd w:val="clear" w:color="auto" w:fill="FFFFFF"/>
        </w:rPr>
        <w:tab/>
      </w:r>
      <w:r w:rsidRPr="001167C4">
        <w:rPr>
          <w:b/>
          <w:color w:val="000000"/>
          <w:shd w:val="clear" w:color="auto" w:fill="FFFFFF"/>
        </w:rPr>
        <w:tab/>
      </w:r>
      <w:r w:rsidRPr="001167C4">
        <w:rPr>
          <w:b/>
          <w:color w:val="000000"/>
          <w:shd w:val="clear" w:color="auto" w:fill="FFFFFF"/>
        </w:rPr>
        <w:tab/>
      </w:r>
      <w:r w:rsidRPr="001167C4">
        <w:rPr>
          <w:b/>
          <w:color w:val="000000"/>
          <w:shd w:val="clear" w:color="auto" w:fill="FFFFFF"/>
        </w:rPr>
        <w:tab/>
      </w:r>
      <w:r w:rsidRPr="001167C4">
        <w:rPr>
          <w:b/>
          <w:color w:val="000000"/>
          <w:shd w:val="clear" w:color="auto" w:fill="FFFFFF"/>
        </w:rPr>
        <w:tab/>
      </w:r>
      <w:r w:rsidR="005F21A3">
        <w:rPr>
          <w:b/>
          <w:color w:val="000000"/>
          <w:shd w:val="clear" w:color="auto" w:fill="FFFFFF"/>
        </w:rPr>
        <w:tab/>
      </w:r>
      <w:r>
        <w:rPr>
          <w:b/>
          <w:color w:val="000000"/>
          <w:shd w:val="clear" w:color="auto" w:fill="FFFFFF"/>
        </w:rPr>
        <w:t xml:space="preserve"> </w:t>
      </w:r>
      <w:r w:rsidRPr="001167C4">
        <w:rPr>
          <w:b/>
          <w:color w:val="000000"/>
          <w:shd w:val="clear" w:color="auto" w:fill="FFFFFF"/>
        </w:rPr>
        <w:t>У</w:t>
      </w:r>
      <w:proofErr w:type="gramEnd"/>
      <w:r w:rsidRPr="001167C4">
        <w:rPr>
          <w:b/>
          <w:color w:val="000000"/>
          <w:shd w:val="clear" w:color="auto" w:fill="FFFFFF"/>
        </w:rPr>
        <w:t>тверждаю</w:t>
      </w:r>
    </w:p>
    <w:p w:rsidR="001167C4" w:rsidRPr="001167C4" w:rsidRDefault="001167C4" w:rsidP="001167C4">
      <w:pPr>
        <w:rPr>
          <w:color w:val="000000"/>
          <w:shd w:val="clear" w:color="auto" w:fill="FFFFFF"/>
        </w:rPr>
      </w:pPr>
      <w:r w:rsidRPr="001167C4">
        <w:rPr>
          <w:color w:val="000000"/>
          <w:shd w:val="clear" w:color="auto" w:fill="FFFFFF"/>
        </w:rPr>
        <w:t>Решением Педсовета</w:t>
      </w:r>
      <w:r w:rsidRPr="001167C4">
        <w:rPr>
          <w:color w:val="000000"/>
          <w:shd w:val="clear" w:color="auto" w:fill="FFFFFF"/>
        </w:rPr>
        <w:tab/>
      </w:r>
      <w:r w:rsidRPr="001167C4">
        <w:rPr>
          <w:color w:val="000000"/>
          <w:shd w:val="clear" w:color="auto" w:fill="FFFFFF"/>
        </w:rPr>
        <w:tab/>
      </w:r>
      <w:r w:rsidRPr="001167C4">
        <w:rPr>
          <w:color w:val="000000"/>
          <w:shd w:val="clear" w:color="auto" w:fill="FFFFFF"/>
        </w:rPr>
        <w:tab/>
      </w:r>
      <w:r w:rsidRPr="001167C4">
        <w:rPr>
          <w:color w:val="000000"/>
          <w:shd w:val="clear" w:color="auto" w:fill="FFFFFF"/>
        </w:rPr>
        <w:tab/>
      </w:r>
      <w:r w:rsidR="005F21A3">
        <w:rPr>
          <w:color w:val="000000"/>
          <w:shd w:val="clear" w:color="auto" w:fill="FFFFFF"/>
        </w:rPr>
        <w:tab/>
      </w:r>
      <w:r w:rsidRPr="001167C4">
        <w:rPr>
          <w:color w:val="000000"/>
          <w:shd w:val="clear" w:color="auto" w:fill="FFFFFF"/>
        </w:rPr>
        <w:t>Ректор</w:t>
      </w:r>
    </w:p>
    <w:p w:rsidR="001167C4" w:rsidRPr="001167C4" w:rsidRDefault="001167C4" w:rsidP="001167C4">
      <w:pPr>
        <w:rPr>
          <w:color w:val="000000"/>
          <w:shd w:val="clear" w:color="auto" w:fill="FFFFFF"/>
        </w:rPr>
      </w:pPr>
      <w:proofErr w:type="gramStart"/>
      <w:r w:rsidRPr="001167C4">
        <w:rPr>
          <w:color w:val="000000"/>
          <w:shd w:val="clear" w:color="auto" w:fill="FFFFFF"/>
        </w:rPr>
        <w:t>ЧУ</w:t>
      </w:r>
      <w:proofErr w:type="gramEnd"/>
      <w:r w:rsidRPr="001167C4">
        <w:rPr>
          <w:color w:val="000000"/>
          <w:shd w:val="clear" w:color="auto" w:fill="FFFFFF"/>
        </w:rPr>
        <w:t xml:space="preserve"> ДПО ИНП</w:t>
      </w:r>
      <w:r w:rsidR="00E80C21">
        <w:rPr>
          <w:color w:val="000000"/>
          <w:shd w:val="clear" w:color="auto" w:fill="FFFFFF"/>
        </w:rPr>
        <w:t>ОВСЗ</w:t>
      </w:r>
      <w:r w:rsidRPr="001167C4">
        <w:rPr>
          <w:color w:val="000000"/>
          <w:shd w:val="clear" w:color="auto" w:fill="FFFFFF"/>
        </w:rPr>
        <w:tab/>
      </w:r>
      <w:r w:rsidRPr="001167C4">
        <w:rPr>
          <w:color w:val="000000"/>
          <w:shd w:val="clear" w:color="auto" w:fill="FFFFFF"/>
        </w:rPr>
        <w:tab/>
      </w:r>
      <w:r w:rsidRPr="001167C4">
        <w:rPr>
          <w:color w:val="000000"/>
          <w:shd w:val="clear" w:color="auto" w:fill="FFFFFF"/>
        </w:rPr>
        <w:tab/>
      </w:r>
      <w:r w:rsidRPr="001167C4">
        <w:rPr>
          <w:color w:val="000000"/>
          <w:shd w:val="clear" w:color="auto" w:fill="FFFFFF"/>
        </w:rPr>
        <w:tab/>
      </w:r>
      <w:r w:rsidRPr="001167C4">
        <w:rPr>
          <w:color w:val="000000"/>
          <w:shd w:val="clear" w:color="auto" w:fill="FFFFFF"/>
        </w:rPr>
        <w:tab/>
      </w:r>
      <w:r w:rsidR="005F21A3">
        <w:rPr>
          <w:color w:val="000000"/>
          <w:shd w:val="clear" w:color="auto" w:fill="FFFFFF"/>
        </w:rPr>
        <w:tab/>
      </w:r>
      <w:r w:rsidRPr="001167C4">
        <w:rPr>
          <w:color w:val="000000"/>
          <w:shd w:val="clear" w:color="auto" w:fill="FFFFFF"/>
        </w:rPr>
        <w:t>ЧУ ДПО ИНПО</w:t>
      </w:r>
      <w:r w:rsidR="00E80C21">
        <w:rPr>
          <w:color w:val="000000"/>
          <w:shd w:val="clear" w:color="auto" w:fill="FFFFFF"/>
        </w:rPr>
        <w:t>В</w:t>
      </w:r>
      <w:r w:rsidRPr="001167C4">
        <w:rPr>
          <w:color w:val="000000"/>
          <w:shd w:val="clear" w:color="auto" w:fill="FFFFFF"/>
        </w:rPr>
        <w:t>СЗ</w:t>
      </w:r>
    </w:p>
    <w:p w:rsidR="001167C4" w:rsidRPr="001167C4" w:rsidRDefault="001167C4" w:rsidP="001167C4">
      <w:pPr>
        <w:rPr>
          <w:color w:val="000000"/>
          <w:shd w:val="clear" w:color="auto" w:fill="FFFFFF"/>
        </w:rPr>
      </w:pPr>
      <w:r w:rsidRPr="001167C4">
        <w:rPr>
          <w:color w:val="000000"/>
          <w:shd w:val="clear" w:color="auto" w:fill="FFFFFF"/>
        </w:rPr>
        <w:t>№ ___ «___» _____ 2019 г.</w:t>
      </w:r>
      <w:r w:rsidRPr="001167C4">
        <w:rPr>
          <w:color w:val="000000"/>
          <w:shd w:val="clear" w:color="auto" w:fill="FFFFFF"/>
        </w:rPr>
        <w:tab/>
      </w:r>
      <w:r w:rsidRPr="001167C4">
        <w:rPr>
          <w:color w:val="000000"/>
          <w:shd w:val="clear" w:color="auto" w:fill="FFFFFF"/>
        </w:rPr>
        <w:tab/>
        <w:t xml:space="preserve">  </w:t>
      </w:r>
      <w:r w:rsidRPr="001167C4">
        <w:rPr>
          <w:color w:val="000000"/>
          <w:shd w:val="clear" w:color="auto" w:fill="FFFFFF"/>
        </w:rPr>
        <w:tab/>
      </w:r>
      <w:r w:rsidRPr="001167C4">
        <w:rPr>
          <w:color w:val="000000"/>
          <w:shd w:val="clear" w:color="auto" w:fill="FFFFFF"/>
        </w:rPr>
        <w:tab/>
      </w:r>
      <w:r w:rsidR="005F21A3">
        <w:rPr>
          <w:color w:val="000000"/>
          <w:shd w:val="clear" w:color="auto" w:fill="FFFFFF"/>
        </w:rPr>
        <w:tab/>
      </w:r>
      <w:proofErr w:type="spellStart"/>
      <w:r w:rsidRPr="001167C4">
        <w:rPr>
          <w:color w:val="000000"/>
          <w:shd w:val="clear" w:color="auto" w:fill="FFFFFF"/>
        </w:rPr>
        <w:t>______________Т.Ф.Файзуллин</w:t>
      </w:r>
      <w:proofErr w:type="spellEnd"/>
      <w:r w:rsidRPr="001167C4">
        <w:rPr>
          <w:color w:val="000000"/>
          <w:shd w:val="clear" w:color="auto" w:fill="FFFFFF"/>
        </w:rPr>
        <w:tab/>
      </w:r>
      <w:r w:rsidRPr="001167C4">
        <w:rPr>
          <w:color w:val="000000"/>
          <w:shd w:val="clear" w:color="auto" w:fill="FFFFFF"/>
        </w:rPr>
        <w:tab/>
      </w:r>
      <w:r w:rsidRPr="001167C4">
        <w:rPr>
          <w:color w:val="000000"/>
          <w:shd w:val="clear" w:color="auto" w:fill="FFFFFF"/>
        </w:rPr>
        <w:tab/>
      </w:r>
      <w:r w:rsidRPr="001167C4">
        <w:rPr>
          <w:color w:val="000000"/>
          <w:shd w:val="clear" w:color="auto" w:fill="FFFFFF"/>
        </w:rPr>
        <w:tab/>
      </w:r>
      <w:r w:rsidRPr="001167C4">
        <w:rPr>
          <w:color w:val="000000"/>
          <w:shd w:val="clear" w:color="auto" w:fill="FFFFFF"/>
        </w:rPr>
        <w:tab/>
        <w:t xml:space="preserve">        </w:t>
      </w:r>
      <w:r w:rsidRPr="001167C4">
        <w:rPr>
          <w:color w:val="000000"/>
          <w:shd w:val="clear" w:color="auto" w:fill="FFFFFF"/>
        </w:rPr>
        <w:tab/>
      </w:r>
      <w:r w:rsidRPr="001167C4">
        <w:rPr>
          <w:color w:val="000000"/>
          <w:shd w:val="clear" w:color="auto" w:fill="FFFFFF"/>
        </w:rPr>
        <w:tab/>
      </w:r>
      <w:r w:rsidRPr="001167C4">
        <w:rPr>
          <w:color w:val="000000"/>
          <w:shd w:val="clear" w:color="auto" w:fill="FFFFFF"/>
        </w:rPr>
        <w:tab/>
      </w:r>
      <w:r w:rsidRPr="001167C4">
        <w:rPr>
          <w:color w:val="000000"/>
          <w:shd w:val="clear" w:color="auto" w:fill="FFFFFF"/>
        </w:rPr>
        <w:tab/>
        <w:t xml:space="preserve"> «___» _____ 2019 г.</w:t>
      </w:r>
    </w:p>
    <w:p w:rsidR="001167C4" w:rsidRPr="001167C4" w:rsidRDefault="001167C4" w:rsidP="00DD6F3D">
      <w:pPr>
        <w:ind w:firstLine="709"/>
        <w:jc w:val="center"/>
        <w:rPr>
          <w:color w:val="000000"/>
          <w:shd w:val="clear" w:color="auto" w:fill="FFFFFF"/>
        </w:rPr>
      </w:pPr>
    </w:p>
    <w:p w:rsidR="001167C4" w:rsidRDefault="001167C4" w:rsidP="00DD6F3D">
      <w:pPr>
        <w:ind w:firstLine="709"/>
        <w:jc w:val="center"/>
        <w:rPr>
          <w:b/>
          <w:color w:val="000000"/>
          <w:shd w:val="clear" w:color="auto" w:fill="FFFFFF"/>
        </w:rPr>
      </w:pPr>
    </w:p>
    <w:p w:rsidR="005F21A3" w:rsidRDefault="005F21A3" w:rsidP="00DD6F3D">
      <w:pPr>
        <w:ind w:firstLine="709"/>
        <w:jc w:val="center"/>
        <w:rPr>
          <w:b/>
          <w:color w:val="000000"/>
          <w:shd w:val="clear" w:color="auto" w:fill="FFFFFF"/>
        </w:rPr>
      </w:pPr>
    </w:p>
    <w:p w:rsidR="005F21A3" w:rsidRDefault="005F21A3" w:rsidP="00DD6F3D">
      <w:pPr>
        <w:ind w:firstLine="709"/>
        <w:jc w:val="center"/>
        <w:rPr>
          <w:b/>
          <w:color w:val="000000"/>
          <w:shd w:val="clear" w:color="auto" w:fill="FFFFFF"/>
        </w:rPr>
      </w:pPr>
    </w:p>
    <w:p w:rsidR="005F21A3" w:rsidRDefault="005F21A3" w:rsidP="00DD6F3D">
      <w:pPr>
        <w:ind w:firstLine="709"/>
        <w:jc w:val="center"/>
        <w:rPr>
          <w:b/>
          <w:color w:val="000000"/>
          <w:shd w:val="clear" w:color="auto" w:fill="FFFFFF"/>
        </w:rPr>
      </w:pPr>
    </w:p>
    <w:p w:rsidR="005F21A3" w:rsidRDefault="005F21A3" w:rsidP="00DD6F3D">
      <w:pPr>
        <w:ind w:firstLine="709"/>
        <w:jc w:val="center"/>
        <w:rPr>
          <w:b/>
          <w:color w:val="000000"/>
          <w:shd w:val="clear" w:color="auto" w:fill="FFFFFF"/>
        </w:rPr>
      </w:pPr>
    </w:p>
    <w:p w:rsidR="005F21A3" w:rsidRDefault="005F21A3" w:rsidP="00DD6F3D">
      <w:pPr>
        <w:ind w:firstLine="709"/>
        <w:jc w:val="center"/>
        <w:rPr>
          <w:b/>
          <w:color w:val="000000"/>
          <w:shd w:val="clear" w:color="auto" w:fill="FFFFFF"/>
        </w:rPr>
      </w:pPr>
    </w:p>
    <w:p w:rsidR="005F21A3" w:rsidRDefault="005F21A3" w:rsidP="00DD6F3D">
      <w:pPr>
        <w:ind w:firstLine="709"/>
        <w:jc w:val="center"/>
        <w:rPr>
          <w:b/>
          <w:color w:val="000000"/>
          <w:shd w:val="clear" w:color="auto" w:fill="FFFFFF"/>
        </w:rPr>
      </w:pPr>
    </w:p>
    <w:p w:rsidR="005F21A3" w:rsidRDefault="005F21A3" w:rsidP="00DD6F3D">
      <w:pPr>
        <w:ind w:firstLine="709"/>
        <w:jc w:val="center"/>
        <w:rPr>
          <w:b/>
          <w:color w:val="000000"/>
          <w:shd w:val="clear" w:color="auto" w:fill="FFFFFF"/>
        </w:rPr>
      </w:pPr>
    </w:p>
    <w:p w:rsidR="001167C4" w:rsidRPr="001167C4" w:rsidRDefault="001167C4" w:rsidP="00DD6F3D">
      <w:pPr>
        <w:ind w:firstLine="709"/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5F21A3" w:rsidRDefault="001167C4" w:rsidP="00DD6F3D">
      <w:pPr>
        <w:ind w:firstLine="709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1167C4">
        <w:rPr>
          <w:b/>
          <w:color w:val="000000"/>
          <w:sz w:val="32"/>
          <w:szCs w:val="32"/>
          <w:shd w:val="clear" w:color="auto" w:fill="FFFFFF"/>
        </w:rPr>
        <w:t xml:space="preserve">Положение </w:t>
      </w:r>
    </w:p>
    <w:p w:rsidR="001167C4" w:rsidRPr="001167C4" w:rsidRDefault="000F7673" w:rsidP="00DD6F3D">
      <w:pPr>
        <w:ind w:firstLine="709"/>
        <w:jc w:val="center"/>
        <w:rPr>
          <w:b/>
          <w:color w:val="000000"/>
          <w:sz w:val="32"/>
          <w:szCs w:val="32"/>
          <w:shd w:val="clear" w:color="auto" w:fill="FFFFFF"/>
        </w:rPr>
      </w:pPr>
      <w:r>
        <w:rPr>
          <w:b/>
          <w:color w:val="000000"/>
          <w:sz w:val="32"/>
          <w:szCs w:val="32"/>
          <w:shd w:val="clear" w:color="auto" w:fill="FFFFFF"/>
        </w:rPr>
        <w:t>о языке образования</w:t>
      </w:r>
    </w:p>
    <w:p w:rsidR="001167C4" w:rsidRPr="001167C4" w:rsidRDefault="001167C4" w:rsidP="001167C4">
      <w:pPr>
        <w:ind w:firstLine="709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1167C4">
        <w:rPr>
          <w:b/>
          <w:color w:val="000000"/>
          <w:sz w:val="32"/>
          <w:szCs w:val="32"/>
          <w:shd w:val="clear" w:color="auto" w:fill="FFFFFF"/>
        </w:rPr>
        <w:t xml:space="preserve">Частного учреждения дополнительного профессионального образования </w:t>
      </w:r>
    </w:p>
    <w:p w:rsidR="001167C4" w:rsidRPr="001167C4" w:rsidRDefault="001167C4" w:rsidP="001167C4">
      <w:pPr>
        <w:ind w:firstLine="709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1167C4">
        <w:rPr>
          <w:b/>
          <w:color w:val="000000"/>
          <w:sz w:val="32"/>
          <w:szCs w:val="32"/>
          <w:shd w:val="clear" w:color="auto" w:fill="FFFFFF"/>
        </w:rPr>
        <w:t>«Институт непрерывного профессионального образования в сфере здравоохранения»</w:t>
      </w:r>
    </w:p>
    <w:p w:rsidR="001167C4" w:rsidRPr="001167C4" w:rsidRDefault="001167C4" w:rsidP="001167C4">
      <w:pPr>
        <w:ind w:firstLine="709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1167C4">
        <w:rPr>
          <w:b/>
          <w:color w:val="000000"/>
          <w:sz w:val="32"/>
          <w:szCs w:val="32"/>
          <w:shd w:val="clear" w:color="auto" w:fill="FFFFFF"/>
        </w:rPr>
        <w:t xml:space="preserve"> (</w:t>
      </w:r>
      <w:proofErr w:type="gramStart"/>
      <w:r w:rsidRPr="001167C4">
        <w:rPr>
          <w:b/>
          <w:color w:val="000000"/>
          <w:sz w:val="32"/>
          <w:szCs w:val="32"/>
          <w:shd w:val="clear" w:color="auto" w:fill="FFFFFF"/>
        </w:rPr>
        <w:t>ЧУ</w:t>
      </w:r>
      <w:proofErr w:type="gramEnd"/>
      <w:r w:rsidRPr="001167C4">
        <w:rPr>
          <w:b/>
          <w:color w:val="000000"/>
          <w:sz w:val="32"/>
          <w:szCs w:val="32"/>
          <w:shd w:val="clear" w:color="auto" w:fill="FFFFFF"/>
        </w:rPr>
        <w:t xml:space="preserve"> ДПО «ИНПО</w:t>
      </w:r>
      <w:r w:rsidR="00E80C21">
        <w:rPr>
          <w:b/>
          <w:color w:val="000000"/>
          <w:sz w:val="32"/>
          <w:szCs w:val="32"/>
          <w:shd w:val="clear" w:color="auto" w:fill="FFFFFF"/>
        </w:rPr>
        <w:t>В</w:t>
      </w:r>
      <w:r w:rsidRPr="001167C4">
        <w:rPr>
          <w:b/>
          <w:color w:val="000000"/>
          <w:sz w:val="32"/>
          <w:szCs w:val="32"/>
          <w:shd w:val="clear" w:color="auto" w:fill="FFFFFF"/>
        </w:rPr>
        <w:t>СЗ»)</w:t>
      </w:r>
    </w:p>
    <w:p w:rsidR="001167C4" w:rsidRPr="001167C4" w:rsidRDefault="001167C4" w:rsidP="00DD6F3D">
      <w:pPr>
        <w:ind w:firstLine="709"/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1167C4" w:rsidRDefault="001167C4" w:rsidP="00DD6F3D">
      <w:pPr>
        <w:ind w:firstLine="709"/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1167C4" w:rsidRDefault="001167C4" w:rsidP="00DD6F3D">
      <w:pPr>
        <w:ind w:firstLine="709"/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1167C4" w:rsidRDefault="001167C4" w:rsidP="00DD6F3D">
      <w:pPr>
        <w:ind w:firstLine="709"/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1167C4" w:rsidRDefault="001167C4" w:rsidP="00DD6F3D">
      <w:pPr>
        <w:ind w:firstLine="709"/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1167C4" w:rsidRDefault="001167C4" w:rsidP="00DD6F3D">
      <w:pPr>
        <w:ind w:firstLine="709"/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1167C4" w:rsidRDefault="001167C4" w:rsidP="00DD6F3D">
      <w:pPr>
        <w:ind w:firstLine="709"/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1167C4" w:rsidRDefault="001167C4" w:rsidP="00DD6F3D">
      <w:pPr>
        <w:ind w:firstLine="709"/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1167C4" w:rsidRDefault="001167C4" w:rsidP="00DD6F3D">
      <w:pPr>
        <w:ind w:firstLine="709"/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1167C4" w:rsidRDefault="001167C4" w:rsidP="00DD6F3D">
      <w:pPr>
        <w:ind w:firstLine="709"/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1167C4" w:rsidRDefault="001167C4" w:rsidP="00DD6F3D">
      <w:pPr>
        <w:ind w:firstLine="709"/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1167C4" w:rsidRDefault="00E80C21" w:rsidP="00DD6F3D">
      <w:pPr>
        <w:ind w:firstLine="709"/>
        <w:jc w:val="center"/>
        <w:rPr>
          <w:b/>
          <w:color w:val="000000"/>
          <w:sz w:val="32"/>
          <w:szCs w:val="32"/>
          <w:shd w:val="clear" w:color="auto" w:fill="FFFFFF"/>
        </w:rPr>
      </w:pPr>
      <w:r>
        <w:rPr>
          <w:b/>
          <w:color w:val="000000"/>
          <w:sz w:val="32"/>
          <w:szCs w:val="32"/>
          <w:shd w:val="clear" w:color="auto" w:fill="FFFFFF"/>
        </w:rPr>
        <w:t>УФА 2019</w:t>
      </w:r>
    </w:p>
    <w:p w:rsidR="001167C4" w:rsidRDefault="001167C4" w:rsidP="00DD6F3D">
      <w:pPr>
        <w:ind w:firstLine="709"/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1167C4" w:rsidRDefault="001167C4" w:rsidP="00DD6F3D">
      <w:pPr>
        <w:ind w:firstLine="709"/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531D15" w:rsidRDefault="000F7673" w:rsidP="00531D15">
      <w:pPr>
        <w:shd w:val="clear" w:color="auto" w:fill="FFFFFF"/>
        <w:spacing w:before="240" w:after="240" w:line="326" w:lineRule="exact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31D15" w:rsidRDefault="00531D15" w:rsidP="00531D15">
      <w:pPr>
        <w:shd w:val="clear" w:color="auto" w:fill="FFFFFF"/>
        <w:spacing w:before="240" w:after="240" w:line="326" w:lineRule="exact"/>
        <w:ind w:right="29"/>
        <w:jc w:val="both"/>
        <w:rPr>
          <w:sz w:val="28"/>
          <w:szCs w:val="28"/>
        </w:rPr>
      </w:pPr>
    </w:p>
    <w:p w:rsidR="000F7673" w:rsidRDefault="000F7673" w:rsidP="00531D15">
      <w:pPr>
        <w:shd w:val="clear" w:color="auto" w:fill="FFFFFF"/>
        <w:spacing w:before="240" w:after="240" w:line="326" w:lineRule="exact"/>
        <w:ind w:right="29"/>
        <w:jc w:val="both"/>
        <w:rPr>
          <w:spacing w:val="-2"/>
          <w:sz w:val="28"/>
          <w:szCs w:val="28"/>
        </w:rPr>
      </w:pPr>
      <w:r>
        <w:t xml:space="preserve">1. Настоящее Положение о языке </w:t>
      </w:r>
      <w:proofErr w:type="gramStart"/>
      <w:r>
        <w:t>образования</w:t>
      </w:r>
      <w:proofErr w:type="gramEnd"/>
      <w:r>
        <w:rPr>
          <w:b/>
        </w:rPr>
        <w:t xml:space="preserve">  ЧУ ДПО ИНПОВСЗ (Далее – институт) </w:t>
      </w:r>
      <w:r>
        <w:t>разработано в соответствии с Конституцией Российской Федерации, Федеральным законом от 01.06.2005 г. № 53-ФЗ «О государственном языке Российской Федерации», Законом Российской Федерации «О языках народов Российской Федерации» от 25.10.1991 г. №1807, Федеральным законом от 29.12.2012г. №273-ФЗ                        «Об образовании в Российской Федерации»,  Уставом института.</w:t>
      </w:r>
    </w:p>
    <w:p w:rsidR="000F7673" w:rsidRDefault="000F7673" w:rsidP="00531D15">
      <w:pPr>
        <w:spacing w:before="240" w:after="240"/>
        <w:jc w:val="both"/>
      </w:pPr>
      <w:r>
        <w:tab/>
        <w:t>2. Право граждан Российской Федерации на пользование государственным языком Российской Федерации в образовательной организации обеспечивается путем получения образования на русском языке.</w:t>
      </w:r>
    </w:p>
    <w:p w:rsidR="000F7673" w:rsidRDefault="000F7673" w:rsidP="00531D15">
      <w:pPr>
        <w:spacing w:before="240" w:after="240"/>
        <w:jc w:val="both"/>
      </w:pPr>
      <w:r>
        <w:tab/>
        <w:t>3. В институте гарантируется получение образования на государственном языке Российской Федерации, а также выбор языка обучения и воспитания в порядке, установленном настоящим Положением.</w:t>
      </w:r>
    </w:p>
    <w:p w:rsidR="000F7673" w:rsidRDefault="000F7673" w:rsidP="00531D15">
      <w:pPr>
        <w:spacing w:before="240" w:after="240"/>
        <w:jc w:val="both"/>
      </w:pPr>
      <w:r>
        <w:tab/>
        <w:t>4. По письменному желанию обучающихся и в случае положительного решения Педагогического совета института могут создаваться группы, где обучение ведётся на ином языке – иностранном или языке народов Российской Федерации. Вопрос обучения на ином языке выносится на рассмотрение Педагогического Совета института  в случае наличия не менее 20 соответствующих письменных заявлений обучающихся.</w:t>
      </w:r>
    </w:p>
    <w:p w:rsidR="000F7673" w:rsidRDefault="000F7673" w:rsidP="00531D15">
      <w:pPr>
        <w:shd w:val="clear" w:color="auto" w:fill="FFFFFF"/>
        <w:spacing w:before="240" w:after="240"/>
        <w:jc w:val="center"/>
      </w:pPr>
    </w:p>
    <w:p w:rsidR="001167C4" w:rsidRDefault="001167C4" w:rsidP="00DD6F3D">
      <w:pPr>
        <w:ind w:firstLine="709"/>
        <w:jc w:val="center"/>
        <w:rPr>
          <w:b/>
          <w:color w:val="000000"/>
          <w:sz w:val="32"/>
          <w:szCs w:val="32"/>
          <w:shd w:val="clear" w:color="auto" w:fill="FFFFFF"/>
        </w:rPr>
      </w:pPr>
    </w:p>
    <w:sectPr w:rsidR="001167C4" w:rsidSect="00DD6F3D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D6F3D"/>
    <w:rsid w:val="000F7673"/>
    <w:rsid w:val="001167C4"/>
    <w:rsid w:val="00531D15"/>
    <w:rsid w:val="005F21A3"/>
    <w:rsid w:val="008216A1"/>
    <w:rsid w:val="00AB480B"/>
    <w:rsid w:val="00CC745C"/>
    <w:rsid w:val="00CD2746"/>
    <w:rsid w:val="00D56C9B"/>
    <w:rsid w:val="00DD6F3D"/>
    <w:rsid w:val="00E80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6F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6F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orb2015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 RB</dc:creator>
  <cp:lastModifiedBy>Денис</cp:lastModifiedBy>
  <cp:revision>6</cp:revision>
  <cp:lastPrinted>2019-08-21T07:05:00Z</cp:lastPrinted>
  <dcterms:created xsi:type="dcterms:W3CDTF">2019-08-02T07:57:00Z</dcterms:created>
  <dcterms:modified xsi:type="dcterms:W3CDTF">2019-08-21T07:12:00Z</dcterms:modified>
</cp:coreProperties>
</file>